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A55" w:rsidRPr="00E67392" w:rsidRDefault="00860A55" w:rsidP="00860A5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67392">
        <w:rPr>
          <w:rFonts w:ascii="Times New Roman" w:hAnsi="Times New Roman" w:cs="Times New Roman"/>
          <w:sz w:val="28"/>
          <w:szCs w:val="28"/>
          <w:lang w:val="kk-KZ"/>
        </w:rPr>
        <w:t>Құрметті ата-аналар!</w:t>
      </w:r>
    </w:p>
    <w:p w:rsidR="00860A55" w:rsidRPr="00E67392" w:rsidRDefault="00860A55" w:rsidP="00860A5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7392">
        <w:rPr>
          <w:rFonts w:ascii="Times New Roman" w:hAnsi="Times New Roman" w:cs="Times New Roman"/>
          <w:sz w:val="28"/>
          <w:szCs w:val="28"/>
          <w:lang w:val="kk-KZ"/>
        </w:rPr>
        <w:t>Балаларыңызға назар аударыңыз, мұзға шығу қаупі туралы айтып беріңіз. Балаңыздың бос уақытын қайда өткізетініне қызығушылық танытыңыз. Күзгі-қысқы кезеңде балалардың су айдындарында жүруіне және болуына жол бермеңіз. Мұздағы ойындар әсіресе қолайсыз!</w:t>
      </w:r>
    </w:p>
    <w:p w:rsidR="00860A55" w:rsidRPr="00E67392" w:rsidRDefault="00860A55" w:rsidP="00860A5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7392">
        <w:rPr>
          <w:rFonts w:ascii="Times New Roman" w:hAnsi="Times New Roman" w:cs="Times New Roman"/>
          <w:sz w:val="28"/>
          <w:szCs w:val="28"/>
          <w:lang w:val="kk-KZ"/>
        </w:rPr>
        <w:t>Балалардың ұқыпсыз мінез - құлқы, қауіпсіз мінез-құлықтың қарапайым ережелерін білмеу және елемеу қайғылы жағдайларға әкеп соғады және қайғылы салдардың түпкі себебі болып табылады.</w:t>
      </w:r>
    </w:p>
    <w:p w:rsidR="00860A55" w:rsidRPr="00E67392" w:rsidRDefault="00860A55" w:rsidP="00860A5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60A55" w:rsidRDefault="00860A55" w:rsidP="00860A5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60A55" w:rsidRDefault="00860A55" w:rsidP="00860A5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60A55" w:rsidRPr="00E67392" w:rsidRDefault="00860A55" w:rsidP="00860A5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E67392">
        <w:rPr>
          <w:rFonts w:ascii="Times New Roman" w:hAnsi="Times New Roman" w:cs="Times New Roman"/>
          <w:sz w:val="28"/>
          <w:szCs w:val="28"/>
          <w:lang w:val="kk-KZ"/>
        </w:rPr>
        <w:t>Уважаемые родители!</w:t>
      </w:r>
    </w:p>
    <w:bookmarkEnd w:id="0"/>
    <w:p w:rsidR="00860A55" w:rsidRPr="00E67392" w:rsidRDefault="00860A55" w:rsidP="00860A5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7392">
        <w:rPr>
          <w:rFonts w:ascii="Times New Roman" w:hAnsi="Times New Roman" w:cs="Times New Roman"/>
          <w:sz w:val="28"/>
          <w:szCs w:val="28"/>
          <w:lang w:val="kk-KZ"/>
        </w:rPr>
        <w:t>Уделите внимание своим детям, расскажите об опасности выхода на непрочный лед. Интересуйтесь, где ваш ребенок проводит свободное время. Не допускайте переход и нахождение детей на водоемах в осенне-зимний период. Особенно недопустимы игры на льду!</w:t>
      </w:r>
    </w:p>
    <w:p w:rsidR="00860A55" w:rsidRDefault="00860A55" w:rsidP="00860A5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7392">
        <w:rPr>
          <w:rFonts w:ascii="Times New Roman" w:hAnsi="Times New Roman" w:cs="Times New Roman"/>
          <w:sz w:val="28"/>
          <w:szCs w:val="28"/>
          <w:lang w:val="kk-KZ"/>
        </w:rPr>
        <w:t xml:space="preserve">Легкомысленное поведение детей, незнание и пренебрежение элементарными правилами безопасного поведения - первопричина грустных и трагических последствий. </w:t>
      </w:r>
    </w:p>
    <w:p w:rsidR="00860A55" w:rsidRDefault="00860A55" w:rsidP="00860A5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B1AFD" w:rsidRPr="00860A55" w:rsidRDefault="00AB1AFD">
      <w:pPr>
        <w:rPr>
          <w:lang w:val="kk-KZ"/>
        </w:rPr>
      </w:pPr>
    </w:p>
    <w:sectPr w:rsidR="00AB1AFD" w:rsidRPr="0086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55"/>
    <w:rsid w:val="00860A55"/>
    <w:rsid w:val="009B0829"/>
    <w:rsid w:val="00AB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ACD46-297A-4913-B6EB-CEDD4DC7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2022-11-02T04:27:00Z</dcterms:created>
  <dcterms:modified xsi:type="dcterms:W3CDTF">2022-11-02T04:28:00Z</dcterms:modified>
</cp:coreProperties>
</file>